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156DC301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B43FAD">
        <w:rPr>
          <w:rFonts w:ascii="Tahoma" w:hAnsi="Tahoma" w:cs="Tahoma"/>
          <w:u w:val="single"/>
        </w:rPr>
        <w:t xml:space="preserve">B </w:t>
      </w:r>
      <w:r w:rsidRPr="00641A54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2D0464FD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686B92">
        <w:rPr>
          <w:rFonts w:ascii="Tahoma" w:hAnsi="Tahoma" w:cs="Tahoma"/>
          <w:color w:val="000000"/>
          <w:sz w:val="20"/>
          <w:szCs w:val="20"/>
        </w:rPr>
        <w:t>s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0364911F" w14:textId="717FF1BC" w:rsidR="00686B92" w:rsidRPr="006813FF" w:rsidRDefault="00686B92" w:rsidP="00686B92">
      <w:pPr>
        <w:rPr>
          <w:rFonts w:ascii="Tahoma" w:hAnsi="Tahoma" w:cs="Tahoma"/>
          <w:sz w:val="20"/>
          <w:szCs w:val="20"/>
          <w:u w:val="single"/>
        </w:rPr>
      </w:pPr>
      <w:r w:rsidRPr="006813FF">
        <w:rPr>
          <w:rFonts w:ascii="Tahoma" w:hAnsi="Tahoma" w:cs="Tahoma"/>
          <w:sz w:val="20"/>
          <w:szCs w:val="20"/>
          <w:u w:val="single"/>
        </w:rPr>
        <w:t>Kerncompetentie</w:t>
      </w:r>
      <w:r w:rsidR="006A05F0">
        <w:rPr>
          <w:rFonts w:ascii="Tahoma" w:hAnsi="Tahoma" w:cs="Tahoma"/>
          <w:sz w:val="20"/>
          <w:szCs w:val="20"/>
          <w:u w:val="single"/>
        </w:rPr>
        <w:t>s</w:t>
      </w:r>
      <w:r w:rsidRPr="006813FF">
        <w:rPr>
          <w:rFonts w:ascii="Tahoma" w:hAnsi="Tahoma" w:cs="Tahoma"/>
          <w:sz w:val="20"/>
          <w:szCs w:val="20"/>
          <w:u w:val="single"/>
        </w:rPr>
        <w:t>:</w:t>
      </w:r>
    </w:p>
    <w:p w14:paraId="441FFACC" w14:textId="77777777" w:rsidR="00686B92" w:rsidRPr="006813FF" w:rsidRDefault="00686B92" w:rsidP="001927B3">
      <w:pPr>
        <w:pStyle w:val="Lijstalinea"/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sz w:val="20"/>
          <w:szCs w:val="20"/>
        </w:rPr>
        <w:t xml:space="preserve">Inwinnen en verwerken van 360 graden panoramafoto’s 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2982F7B0" w14:textId="77777777" w:rsidR="00686B92" w:rsidRDefault="00686B92" w:rsidP="001D4933">
      <w:pPr>
        <w:jc w:val="both"/>
        <w:rPr>
          <w:rFonts w:ascii="Tahoma" w:hAnsi="Tahoma" w:cs="Tahoma"/>
          <w:sz w:val="20"/>
          <w:szCs w:val="20"/>
        </w:rPr>
      </w:pPr>
    </w:p>
    <w:p w14:paraId="57130162" w14:textId="30A0CBEE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>Voor verdere informatie en 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54E5FA1F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  <w:r w:rsidR="00EE337B">
              <w:rPr>
                <w:rFonts w:ascii="Tahoma" w:hAnsi="Tahoma" w:cs="Tahoma"/>
                <w:sz w:val="20"/>
                <w:szCs w:val="20"/>
              </w:rPr>
              <w:t>/gereden kilometers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5F333" w14:textId="77777777" w:rsidR="005A6615" w:rsidRDefault="005A6615">
      <w:r>
        <w:separator/>
      </w:r>
    </w:p>
  </w:endnote>
  <w:endnote w:type="continuationSeparator" w:id="0">
    <w:p w14:paraId="32D15BCC" w14:textId="77777777" w:rsidR="005A6615" w:rsidRDefault="005A6615">
      <w:r>
        <w:continuationSeparator/>
      </w:r>
    </w:p>
  </w:endnote>
  <w:endnote w:type="continuationNotice" w:id="1">
    <w:p w14:paraId="444F31A5" w14:textId="77777777" w:rsidR="005A6615" w:rsidRDefault="005A6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3C74" w14:textId="77777777" w:rsidR="005A6615" w:rsidRDefault="005A6615">
      <w:r>
        <w:separator/>
      </w:r>
    </w:p>
  </w:footnote>
  <w:footnote w:type="continuationSeparator" w:id="0">
    <w:p w14:paraId="754B2752" w14:textId="77777777" w:rsidR="005A6615" w:rsidRDefault="005A6615">
      <w:r>
        <w:continuationSeparator/>
      </w:r>
    </w:p>
  </w:footnote>
  <w:footnote w:type="continuationNotice" w:id="1">
    <w:p w14:paraId="5D30D232" w14:textId="77777777" w:rsidR="005A6615" w:rsidRDefault="005A66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8"/>
  </w:num>
  <w:num w:numId="4" w16cid:durableId="1084687855">
    <w:abstractNumId w:val="7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0"/>
  </w:num>
  <w:num w:numId="9" w16cid:durableId="417095651">
    <w:abstractNumId w:val="6"/>
  </w:num>
  <w:num w:numId="10" w16cid:durableId="691304655">
    <w:abstractNumId w:val="9"/>
  </w:num>
  <w:num w:numId="11" w16cid:durableId="117992878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927B3"/>
    <w:rsid w:val="001A5A06"/>
    <w:rsid w:val="001D4933"/>
    <w:rsid w:val="001E7F6A"/>
    <w:rsid w:val="00244A39"/>
    <w:rsid w:val="00250AE0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A6615"/>
    <w:rsid w:val="005B6A50"/>
    <w:rsid w:val="005E3712"/>
    <w:rsid w:val="005F2285"/>
    <w:rsid w:val="005F3B2C"/>
    <w:rsid w:val="005F3D53"/>
    <w:rsid w:val="00600D90"/>
    <w:rsid w:val="0061129A"/>
    <w:rsid w:val="00641A54"/>
    <w:rsid w:val="00657A5E"/>
    <w:rsid w:val="00663192"/>
    <w:rsid w:val="00686B92"/>
    <w:rsid w:val="0069264D"/>
    <w:rsid w:val="006A05F0"/>
    <w:rsid w:val="006A0B8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9542E"/>
    <w:rsid w:val="008F77A1"/>
    <w:rsid w:val="0091548D"/>
    <w:rsid w:val="00953E80"/>
    <w:rsid w:val="0096097C"/>
    <w:rsid w:val="00982C06"/>
    <w:rsid w:val="009E6F83"/>
    <w:rsid w:val="00A8427F"/>
    <w:rsid w:val="00B22663"/>
    <w:rsid w:val="00B343E5"/>
    <w:rsid w:val="00B43FAD"/>
    <w:rsid w:val="00B4478C"/>
    <w:rsid w:val="00B66AB4"/>
    <w:rsid w:val="00BA2584"/>
    <w:rsid w:val="00C277D4"/>
    <w:rsid w:val="00CD13BD"/>
    <w:rsid w:val="00D22DAC"/>
    <w:rsid w:val="00D4507A"/>
    <w:rsid w:val="00DC4071"/>
    <w:rsid w:val="00DF7AD4"/>
    <w:rsid w:val="00E91D7F"/>
    <w:rsid w:val="00E92F16"/>
    <w:rsid w:val="00EC5E3B"/>
    <w:rsid w:val="00EE337B"/>
    <w:rsid w:val="00EF0D4D"/>
    <w:rsid w:val="00EF606A"/>
    <w:rsid w:val="00F31F0F"/>
    <w:rsid w:val="00F36CFB"/>
    <w:rsid w:val="00F37A63"/>
    <w:rsid w:val="00F5640C"/>
    <w:rsid w:val="00F72415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92C10-71D8-4B0F-8DB4-7097E1964925}"/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3</cp:revision>
  <cp:lastPrinted>2006-10-16T23:46:00Z</cp:lastPrinted>
  <dcterms:created xsi:type="dcterms:W3CDTF">2023-11-28T13:53:00Z</dcterms:created>
  <dcterms:modified xsi:type="dcterms:W3CDTF">2023-11-28T13:53:00Z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